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36B1BAC9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Шетел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FF9ED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Pr="003C18D3">
        <w:rPr>
          <w:sz w:val="24"/>
          <w:szCs w:val="24"/>
          <w:lang w:val="kk-KZ"/>
        </w:rPr>
        <w:t>Шетел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6495BC0C" w14:textId="77777777" w:rsidR="00CA5230" w:rsidRPr="003E045D" w:rsidRDefault="00CA5230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3C8050F7" w14:textId="77777777" w:rsidR="003640B9" w:rsidRPr="003E045D" w:rsidRDefault="003640B9" w:rsidP="007076E6">
      <w:pPr>
        <w:rPr>
          <w:sz w:val="24"/>
          <w:szCs w:val="24"/>
        </w:rPr>
      </w:pPr>
    </w:p>
    <w:p w14:paraId="097BE13B" w14:textId="307FEF31" w:rsidR="00BC1BA6" w:rsidRPr="00BC1BA6" w:rsidRDefault="00BC1BA6" w:rsidP="00BC1BA6">
      <w:pPr>
        <w:jc w:val="center"/>
        <w:rPr>
          <w:sz w:val="24"/>
          <w:szCs w:val="24"/>
          <w:lang w:val="kk-KZ"/>
        </w:rPr>
      </w:pPr>
      <w:bookmarkStart w:id="0" w:name="_Hlk150462063"/>
      <w:r w:rsidRPr="00BC1BA6">
        <w:rPr>
          <w:sz w:val="24"/>
          <w:szCs w:val="24"/>
          <w:lang w:val="kk-KZ"/>
        </w:rPr>
        <w:t>«</w:t>
      </w:r>
      <w:r w:rsidRPr="00BC1BA6">
        <w:rPr>
          <w:sz w:val="24"/>
          <w:szCs w:val="24"/>
        </w:rPr>
        <w:t>6В0730</w:t>
      </w:r>
      <w:r w:rsidRPr="00BC1BA6">
        <w:rPr>
          <w:sz w:val="24"/>
          <w:szCs w:val="24"/>
          <w:lang w:val="kk-KZ"/>
        </w:rPr>
        <w:t>3</w:t>
      </w:r>
      <w:r w:rsidRPr="00BC1BA6">
        <w:rPr>
          <w:sz w:val="24"/>
          <w:szCs w:val="24"/>
        </w:rPr>
        <w:t>-Кадастр</w:t>
      </w:r>
      <w:r w:rsidRPr="00BC1BA6">
        <w:rPr>
          <w:sz w:val="24"/>
          <w:szCs w:val="24"/>
          <w:lang w:val="kk-KZ"/>
        </w:rPr>
        <w:t>»</w:t>
      </w:r>
    </w:p>
    <w:p w14:paraId="707C40CA" w14:textId="111959C2" w:rsidR="00BC1BA6" w:rsidRPr="00BC1BA6" w:rsidRDefault="00BC1BA6" w:rsidP="00BC1BA6">
      <w:pPr>
        <w:jc w:val="center"/>
        <w:rPr>
          <w:sz w:val="24"/>
          <w:szCs w:val="24"/>
          <w:lang w:val="kk-KZ"/>
        </w:rPr>
      </w:pPr>
      <w:r w:rsidRPr="00BC1BA6">
        <w:rPr>
          <w:sz w:val="24"/>
          <w:szCs w:val="24"/>
          <w:lang w:val="kk-KZ"/>
        </w:rPr>
        <w:t>«</w:t>
      </w:r>
      <w:r w:rsidRPr="00BC1BA6">
        <w:rPr>
          <w:sz w:val="24"/>
          <w:szCs w:val="24"/>
        </w:rPr>
        <w:t>6В0730</w:t>
      </w:r>
      <w:r w:rsidRPr="00BC1BA6">
        <w:rPr>
          <w:sz w:val="24"/>
          <w:szCs w:val="24"/>
          <w:lang w:val="kk-KZ"/>
        </w:rPr>
        <w:t>2</w:t>
      </w:r>
      <w:r w:rsidRPr="00BC1BA6">
        <w:rPr>
          <w:sz w:val="24"/>
          <w:szCs w:val="24"/>
        </w:rPr>
        <w:t xml:space="preserve">- </w:t>
      </w:r>
      <w:proofErr w:type="spellStart"/>
      <w:r w:rsidRPr="00BC1BA6">
        <w:rPr>
          <w:sz w:val="24"/>
          <w:szCs w:val="24"/>
        </w:rPr>
        <w:t>Жерге</w:t>
      </w:r>
      <w:proofErr w:type="spellEnd"/>
      <w:r w:rsidRPr="00BC1BA6">
        <w:rPr>
          <w:sz w:val="24"/>
          <w:szCs w:val="24"/>
        </w:rPr>
        <w:t xml:space="preserve"> </w:t>
      </w:r>
      <w:proofErr w:type="spellStart"/>
      <w:r w:rsidRPr="00BC1BA6">
        <w:rPr>
          <w:sz w:val="24"/>
          <w:szCs w:val="24"/>
        </w:rPr>
        <w:t>орналастыру</w:t>
      </w:r>
      <w:proofErr w:type="spellEnd"/>
      <w:r w:rsidRPr="00BC1BA6">
        <w:rPr>
          <w:sz w:val="24"/>
          <w:szCs w:val="24"/>
          <w:lang w:val="kk-KZ"/>
        </w:rPr>
        <w:t>»</w:t>
      </w:r>
    </w:p>
    <w:p w14:paraId="7C430F58" w14:textId="395DECF8" w:rsidR="00134164" w:rsidRPr="00BC1BA6" w:rsidRDefault="00BC1BA6" w:rsidP="00BC1BA6">
      <w:pPr>
        <w:jc w:val="center"/>
        <w:rPr>
          <w:sz w:val="24"/>
          <w:szCs w:val="24"/>
          <w:lang w:val="kk-KZ"/>
        </w:rPr>
      </w:pPr>
      <w:r w:rsidRPr="00BC1BA6">
        <w:rPr>
          <w:sz w:val="24"/>
          <w:szCs w:val="24"/>
          <w:lang w:val="kk-KZ"/>
        </w:rPr>
        <w:t>«</w:t>
      </w:r>
      <w:r w:rsidRPr="00BC1BA6">
        <w:rPr>
          <w:sz w:val="24"/>
          <w:szCs w:val="24"/>
          <w:lang w:val="kk-KZ"/>
        </w:rPr>
        <w:t xml:space="preserve">6В11103- </w:t>
      </w:r>
      <w:r w:rsidRPr="00BC1BA6">
        <w:rPr>
          <w:color w:val="000000"/>
          <w:sz w:val="24"/>
          <w:szCs w:val="24"/>
          <w:shd w:val="clear" w:color="auto" w:fill="FFFFFF"/>
          <w:lang w:val="kk-KZ"/>
        </w:rPr>
        <w:t>Мейрамхана ісі және қонақ үй бизнесі</w:t>
      </w:r>
      <w:r w:rsidRPr="00BC1BA6">
        <w:rPr>
          <w:color w:val="000000"/>
          <w:sz w:val="24"/>
          <w:szCs w:val="24"/>
          <w:shd w:val="clear" w:color="auto" w:fill="FFFFFF"/>
          <w:lang w:val="kk-KZ"/>
        </w:rPr>
        <w:t>»</w:t>
      </w:r>
      <w:r w:rsidRPr="00BC1BA6">
        <w:rPr>
          <w:sz w:val="24"/>
          <w:szCs w:val="24"/>
          <w:lang w:val="kk-KZ"/>
        </w:rPr>
        <w:t xml:space="preserve"> </w:t>
      </w:r>
    </w:p>
    <w:p w14:paraId="131A6B92" w14:textId="14C59DCA" w:rsidR="00C938ED" w:rsidRPr="00BC1BA6" w:rsidRDefault="00C938ED" w:rsidP="00F308CD">
      <w:pPr>
        <w:jc w:val="center"/>
        <w:rPr>
          <w:b/>
          <w:sz w:val="24"/>
          <w:szCs w:val="24"/>
          <w:lang w:val="kk-KZ"/>
        </w:rPr>
      </w:pPr>
      <w:r w:rsidRPr="00BC1BA6">
        <w:rPr>
          <w:bCs/>
          <w:sz w:val="24"/>
          <w:szCs w:val="24"/>
          <w:lang w:val="kk-KZ"/>
        </w:rPr>
        <w:t>білім беру бағдарламалары</w:t>
      </w:r>
    </w:p>
    <w:p w14:paraId="1323C79A" w14:textId="779D8A4A" w:rsidR="003C18D3" w:rsidRPr="00BC1BA6" w:rsidRDefault="003C18D3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34164" w:rsidRDefault="001F6F73" w:rsidP="001F6F73">
      <w:pPr>
        <w:rPr>
          <w:sz w:val="24"/>
          <w:szCs w:val="24"/>
          <w:lang w:val="kk-KZ"/>
        </w:rPr>
      </w:pPr>
    </w:p>
    <w:p w14:paraId="21AEEC4C" w14:textId="5EAD1B43" w:rsidR="003640B9" w:rsidRPr="00134164" w:rsidRDefault="003640B9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</w:p>
    <w:p w14:paraId="4EABEDE9" w14:textId="179389AF" w:rsidR="00DF779D" w:rsidRPr="00A959CF" w:rsidRDefault="0058697F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  <w:r w:rsidRPr="00A959CF">
        <w:rPr>
          <w:sz w:val="24"/>
          <w:szCs w:val="24"/>
          <w:lang w:val="kk-KZ"/>
        </w:rPr>
        <w:t>Оқу деңгейі</w:t>
      </w:r>
      <w:r w:rsidR="00DF779D" w:rsidRPr="00A959CF">
        <w:rPr>
          <w:sz w:val="24"/>
          <w:szCs w:val="24"/>
          <w:lang w:val="kk-KZ"/>
        </w:rPr>
        <w:t>:</w:t>
      </w:r>
      <w:r w:rsidR="005D3826" w:rsidRPr="00A959CF">
        <w:rPr>
          <w:sz w:val="24"/>
          <w:szCs w:val="24"/>
          <w:lang w:val="kk-KZ"/>
        </w:rPr>
        <w:t xml:space="preserve"> </w:t>
      </w:r>
      <w:r w:rsidR="00B02586" w:rsidRPr="00A959CF">
        <w:rPr>
          <w:sz w:val="24"/>
          <w:szCs w:val="24"/>
          <w:lang w:val="kk-KZ"/>
        </w:rPr>
        <w:t>бакалавриат</w:t>
      </w:r>
    </w:p>
    <w:p w14:paraId="34D2D65E" w14:textId="77777777" w:rsidR="00833EF8" w:rsidRPr="00A959CF" w:rsidRDefault="00833EF8" w:rsidP="00880471">
      <w:pPr>
        <w:ind w:left="851"/>
        <w:rPr>
          <w:sz w:val="24"/>
          <w:szCs w:val="24"/>
          <w:lang w:val="kk-KZ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6E734B9D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8CBA70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3637226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6E2CE74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50FCBB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A9350E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56669B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04012F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52F0D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115F3A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409180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0C8E286" w14:textId="211506FB" w:rsidR="003640B9" w:rsidRPr="009877CF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</w:t>
      </w:r>
      <w:r w:rsidR="00A959CF">
        <w:rPr>
          <w:b/>
          <w:lang w:val="kk-KZ"/>
        </w:rPr>
        <w:t>4</w:t>
      </w:r>
    </w:p>
    <w:p w14:paraId="2B5FB48F" w14:textId="177B1E2A" w:rsidR="00F9597B" w:rsidRPr="009931C3" w:rsidRDefault="00916FD4" w:rsidP="001F6D82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 xml:space="preserve">дайындаған </w:t>
      </w:r>
      <w:r w:rsidR="00BC1BA6">
        <w:rPr>
          <w:bCs/>
          <w:kern w:val="32"/>
          <w:sz w:val="24"/>
          <w:szCs w:val="24"/>
          <w:lang w:val="kk-KZ" w:eastAsia="ru-RU"/>
        </w:rPr>
        <w:t>Р.Н. Балгабекова</w:t>
      </w:r>
      <w:r w:rsidR="00B623A1">
        <w:rPr>
          <w:bCs/>
          <w:kern w:val="32"/>
          <w:sz w:val="24"/>
          <w:szCs w:val="24"/>
          <w:lang w:val="kk-KZ" w:eastAsia="ru-RU"/>
        </w:rPr>
        <w:t>,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аға оқытушы</w:t>
      </w:r>
    </w:p>
    <w:p w14:paraId="119E9085" w14:textId="77777777" w:rsidR="00F9597B" w:rsidRPr="009931C3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7E7D1E" w14:textId="77777777" w:rsidR="00322B5D" w:rsidRDefault="00B623A1" w:rsidP="00BC1BA6">
      <w:pPr>
        <w:rPr>
          <w:bCs/>
          <w:kern w:val="32"/>
          <w:sz w:val="24"/>
          <w:szCs w:val="24"/>
          <w:lang w:val="kk-KZ" w:eastAsia="ru-RU"/>
        </w:rPr>
      </w:pPr>
      <w:r w:rsidRPr="00B623A1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 </w:t>
      </w:r>
      <w:r w:rsidR="009117F2" w:rsidRPr="00B623A1">
        <w:rPr>
          <w:bCs/>
          <w:kern w:val="32"/>
          <w:sz w:val="24"/>
          <w:szCs w:val="24"/>
          <w:lang w:val="kk-KZ" w:eastAsia="ru-RU"/>
        </w:rPr>
        <w:t>білім беру бағдарлама</w:t>
      </w:r>
      <w:r w:rsidR="009117F2">
        <w:rPr>
          <w:bCs/>
          <w:kern w:val="32"/>
          <w:sz w:val="24"/>
          <w:szCs w:val="24"/>
          <w:lang w:val="kk-KZ" w:eastAsia="ru-RU"/>
        </w:rPr>
        <w:t xml:space="preserve">лары </w:t>
      </w:r>
      <w:r w:rsidRPr="00B623A1">
        <w:rPr>
          <w:bCs/>
          <w:kern w:val="32"/>
          <w:sz w:val="24"/>
          <w:szCs w:val="24"/>
          <w:lang w:val="kk-KZ" w:eastAsia="ru-RU"/>
        </w:rPr>
        <w:t xml:space="preserve">бойынша </w:t>
      </w:r>
    </w:p>
    <w:p w14:paraId="4E0AD513" w14:textId="2C22C791" w:rsidR="007E6732" w:rsidRPr="00D50AE6" w:rsidRDefault="00BC1BA6" w:rsidP="00BC1BA6">
      <w:pPr>
        <w:rPr>
          <w:sz w:val="24"/>
          <w:szCs w:val="24"/>
          <w:lang w:val="kk-KZ"/>
        </w:rPr>
      </w:pPr>
      <w:r w:rsidRPr="00BC1BA6">
        <w:rPr>
          <w:sz w:val="24"/>
          <w:szCs w:val="24"/>
          <w:lang w:val="kk-KZ"/>
        </w:rPr>
        <w:t>6В07303-Кадастр»</w:t>
      </w:r>
      <w:r>
        <w:rPr>
          <w:sz w:val="24"/>
          <w:szCs w:val="24"/>
          <w:lang w:val="kk-KZ"/>
        </w:rPr>
        <w:t xml:space="preserve">, </w:t>
      </w:r>
      <w:r w:rsidRPr="00BC1BA6">
        <w:rPr>
          <w:sz w:val="24"/>
          <w:szCs w:val="24"/>
          <w:lang w:val="kk-KZ"/>
        </w:rPr>
        <w:t>«6В07302- Жерге орналастыру»</w:t>
      </w:r>
      <w:r>
        <w:rPr>
          <w:sz w:val="24"/>
          <w:szCs w:val="24"/>
          <w:lang w:val="kk-KZ"/>
        </w:rPr>
        <w:t xml:space="preserve">, </w:t>
      </w:r>
      <w:r w:rsidRPr="00BC1BA6">
        <w:rPr>
          <w:sz w:val="24"/>
          <w:szCs w:val="24"/>
          <w:lang w:val="kk-KZ"/>
        </w:rPr>
        <w:t xml:space="preserve">«6В11103- </w:t>
      </w:r>
      <w:r w:rsidRPr="00BC1BA6">
        <w:rPr>
          <w:color w:val="000000"/>
          <w:sz w:val="24"/>
          <w:szCs w:val="24"/>
          <w:shd w:val="clear" w:color="auto" w:fill="FFFFFF"/>
          <w:lang w:val="kk-KZ"/>
        </w:rPr>
        <w:t>Мейрамхана ісі және қонақ үй бизнесі»</w:t>
      </w:r>
      <w:r w:rsidRPr="00BC1BA6">
        <w:rPr>
          <w:sz w:val="24"/>
          <w:szCs w:val="24"/>
          <w:lang w:val="kk-KZ"/>
        </w:rPr>
        <w:t xml:space="preserve"> </w:t>
      </w:r>
      <w:r w:rsidR="00B623A1" w:rsidRPr="00B623A1">
        <w:rPr>
          <w:bCs/>
          <w:kern w:val="32"/>
          <w:sz w:val="24"/>
          <w:szCs w:val="24"/>
          <w:lang w:val="kk-KZ" w:eastAsia="ru-RU"/>
        </w:rPr>
        <w:t>негізгі оқу бағдарламасының негізінде әзірленді</w:t>
      </w:r>
      <w:r w:rsidR="00B623A1">
        <w:rPr>
          <w:bCs/>
          <w:kern w:val="32"/>
          <w:sz w:val="24"/>
          <w:szCs w:val="24"/>
          <w:lang w:val="kk-KZ" w:eastAsia="ru-RU"/>
        </w:rPr>
        <w:t>.</w:t>
      </w:r>
    </w:p>
    <w:p w14:paraId="109D12EC" w14:textId="77777777" w:rsidR="007E6732" w:rsidRPr="00C938ED" w:rsidRDefault="007E6732" w:rsidP="00BC1BA6">
      <w:pPr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6CD7B7F6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</w:t>
      </w:r>
      <w:r w:rsidR="00A959CF">
        <w:rPr>
          <w:sz w:val="24"/>
          <w:szCs w:val="24"/>
          <w:lang w:val="kk-KZ"/>
        </w:rPr>
        <w:t>4</w:t>
      </w:r>
      <w:r w:rsidRPr="00590D2F">
        <w:rPr>
          <w:sz w:val="24"/>
          <w:szCs w:val="24"/>
          <w:lang w:val="kk-KZ"/>
        </w:rPr>
        <w:t xml:space="preserve">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78CA85AD" w:rsidR="005D6A4C" w:rsidRPr="005D6A4C" w:rsidRDefault="005D6A4C" w:rsidP="005D6A4C">
      <w:pPr>
        <w:jc w:val="center"/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04C6A96" w:rsidR="000D65FA" w:rsidRPr="00293629" w:rsidRDefault="00E80CD5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білімін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жетілдіру</w:t>
      </w:r>
      <w:proofErr w:type="spellEnd"/>
      <w:r>
        <w:rPr>
          <w:sz w:val="24"/>
          <w:szCs w:val="24"/>
          <w:lang w:val="kk-KZ"/>
        </w:rPr>
        <w:t>;</w:t>
      </w:r>
      <w:r w:rsidR="00293629" w:rsidRPr="00293629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к</w:t>
      </w:r>
      <w:proofErr w:type="spellStart"/>
      <w:r w:rsidR="00293629" w:rsidRPr="00293629">
        <w:rPr>
          <w:sz w:val="24"/>
          <w:szCs w:val="24"/>
        </w:rPr>
        <w:t>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және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4C8864C2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негізінде дыбысталатын оқу мәтінінің</w:t>
      </w: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5F36F5CB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жинақтап, мәтіннің жалпы мазмұнын   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8ACFF77" w14:textId="77777777" w:rsidR="000D64D0" w:rsidRDefault="000D64D0" w:rsidP="00656167">
      <w:pPr>
        <w:tabs>
          <w:tab w:val="left" w:pos="1208"/>
        </w:tabs>
        <w:ind w:left="851" w:hanging="851"/>
        <w:rPr>
          <w:b/>
          <w:bCs/>
          <w:sz w:val="24"/>
          <w:szCs w:val="24"/>
          <w:lang w:val="kk-KZ"/>
        </w:rPr>
      </w:pPr>
    </w:p>
    <w:p w14:paraId="392315D1" w14:textId="6BEB3068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</w:p>
    <w:p w14:paraId="5051D4C3" w14:textId="77777777" w:rsidR="00D21FF6" w:rsidRPr="00A959CF" w:rsidRDefault="00D21FF6" w:rsidP="004F07A7">
      <w:pPr>
        <w:tabs>
          <w:tab w:val="left" w:pos="1208"/>
        </w:tabs>
        <w:ind w:left="851"/>
        <w:rPr>
          <w:b/>
          <w:sz w:val="20"/>
          <w:szCs w:val="20"/>
          <w:lang w:val="kk-KZ"/>
        </w:rPr>
      </w:pPr>
    </w:p>
    <w:p w14:paraId="6C5F83B4" w14:textId="6BEBCE2F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A959CF">
        <w:rPr>
          <w:b/>
          <w:sz w:val="20"/>
          <w:szCs w:val="20"/>
          <w:lang w:val="kk-KZ"/>
        </w:rPr>
        <w:t>МОДУЛЬ 1 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452AAF58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77B7651A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51AE8A0F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7C15E5BB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6F1B41EC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0E4FF308" w14:textId="23542177" w:rsidR="00003AF3" w:rsidRDefault="00003AF3" w:rsidP="00003AF3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</w:t>
      </w:r>
      <w:r w:rsidR="00E80CD5">
        <w:rPr>
          <w:rFonts w:eastAsia="Calibri"/>
          <w:b/>
          <w:bCs/>
          <w:sz w:val="20"/>
          <w:szCs w:val="20"/>
          <w:lang w:val="en-US"/>
        </w:rPr>
        <w:t>Travelling</w:t>
      </w:r>
    </w:p>
    <w:p w14:paraId="25BF5753" w14:textId="3EF66A11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1CB13C5B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65EE6517" w14:textId="0781A9CF" w:rsidR="001E4D9E" w:rsidRDefault="001E4D9E" w:rsidP="001E4D9E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722124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0AEDEE7F" w14:textId="77777777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16F2F398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66467A0B" w:rsidR="009762AC" w:rsidRP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 xml:space="preserve">Vocabulary: adjectives+ </w:t>
      </w:r>
      <w:r w:rsidR="00BD4059">
        <w:rPr>
          <w:sz w:val="20"/>
          <w:szCs w:val="20"/>
          <w:lang w:val="kk-KZ"/>
        </w:rPr>
        <w:t>-</w:t>
      </w:r>
      <w:proofErr w:type="spellStart"/>
      <w:r w:rsidRPr="00144253">
        <w:rPr>
          <w:sz w:val="20"/>
          <w:szCs w:val="20"/>
          <w:lang w:val="en-US"/>
        </w:rPr>
        <w:t>ing</w:t>
      </w:r>
      <w:proofErr w:type="spellEnd"/>
      <w:r w:rsidRPr="00144253">
        <w:rPr>
          <w:sz w:val="20"/>
          <w:szCs w:val="20"/>
          <w:lang w:val="en-US"/>
        </w:rPr>
        <w:t xml:space="preserve"> or </w:t>
      </w:r>
      <w:r w:rsidR="00BD4059">
        <w:rPr>
          <w:sz w:val="20"/>
          <w:szCs w:val="20"/>
          <w:lang w:val="kk-KZ"/>
        </w:rPr>
        <w:t>-</w:t>
      </w:r>
      <w:r w:rsidRPr="00144253">
        <w:rPr>
          <w:sz w:val="20"/>
          <w:szCs w:val="20"/>
          <w:lang w:val="en-US"/>
        </w:rPr>
        <w:t>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594A96A9" w:rsidR="00643BBC" w:rsidRPr="00BD4059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  <w:r w:rsidR="00BD4059">
        <w:rPr>
          <w:bCs/>
          <w:sz w:val="20"/>
          <w:szCs w:val="20"/>
          <w:lang w:val="en-US"/>
        </w:rPr>
        <w:t>Twelve lost wallets</w:t>
      </w:r>
    </w:p>
    <w:p w14:paraId="6DE49663" w14:textId="77777777" w:rsidR="00643BBC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58384AA9" w:rsidR="00270168" w:rsidRPr="00722124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722124">
        <w:rPr>
          <w:rFonts w:eastAsia="Calibri"/>
          <w:sz w:val="20"/>
          <w:szCs w:val="20"/>
          <w:lang w:val="kk-KZ"/>
        </w:rPr>
        <w:t>Vocabulary: modifiers</w:t>
      </w:r>
    </w:p>
    <w:p w14:paraId="7C2F4F3E" w14:textId="77777777" w:rsidR="000D64D0" w:rsidRDefault="000D64D0" w:rsidP="008C7C31">
      <w:pPr>
        <w:tabs>
          <w:tab w:val="left" w:pos="1208"/>
        </w:tabs>
        <w:rPr>
          <w:b/>
          <w:bCs/>
          <w:lang w:val="kk-KZ"/>
        </w:rPr>
      </w:pPr>
    </w:p>
    <w:p w14:paraId="03CD5FE1" w14:textId="3DFFF7E2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</w:t>
      </w:r>
    </w:p>
    <w:p w14:paraId="4755A912" w14:textId="77777777" w:rsidR="001270B7" w:rsidRPr="00A959CF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17209820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</w:t>
      </w:r>
      <w:r w:rsidR="00B93FF2" w:rsidRPr="001270B7">
        <w:rPr>
          <w:sz w:val="24"/>
          <w:szCs w:val="24"/>
          <w:lang w:val="en-US"/>
        </w:rPr>
        <w:t>G</w:t>
      </w:r>
      <w:r w:rsidRPr="001270B7">
        <w:rPr>
          <w:sz w:val="24"/>
          <w:szCs w:val="24"/>
          <w:lang w:val="en-US"/>
        </w:rPr>
        <w:t xml:space="preserve">rammar in Use. Cambridge University Press. 2020. </w:t>
      </w:r>
    </w:p>
    <w:p w14:paraId="3FE00AA1" w14:textId="77777777" w:rsidR="00EF733F" w:rsidRDefault="00EF733F" w:rsidP="001270B7">
      <w:pPr>
        <w:jc w:val="both"/>
        <w:rPr>
          <w:b/>
          <w:bCs/>
          <w:sz w:val="24"/>
          <w:szCs w:val="24"/>
          <w:lang w:val="kk-KZ"/>
        </w:rPr>
      </w:pPr>
    </w:p>
    <w:p w14:paraId="13E6A2F5" w14:textId="7871C6AE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proofErr w:type="spellStart"/>
      <w:r w:rsidRPr="001270B7">
        <w:rPr>
          <w:b/>
          <w:bCs/>
          <w:sz w:val="24"/>
          <w:szCs w:val="24"/>
        </w:rPr>
        <w:t>осымша</w:t>
      </w:r>
      <w:proofErr w:type="spellEnd"/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20658F0" w14:textId="3D23CE4D" w:rsidR="001270B7" w:rsidRPr="00A959CF" w:rsidRDefault="001270B7" w:rsidP="001270B7">
      <w:pPr>
        <w:jc w:val="both"/>
        <w:rPr>
          <w:sz w:val="24"/>
          <w:szCs w:val="24"/>
          <w:lang w:val="en-US"/>
        </w:rPr>
      </w:pPr>
      <w:r w:rsidRPr="00A959CF">
        <w:rPr>
          <w:sz w:val="24"/>
          <w:szCs w:val="24"/>
          <w:lang w:val="en-US"/>
        </w:rPr>
        <w:t xml:space="preserve">4. </w:t>
      </w:r>
      <w:r w:rsidR="00B93FF2" w:rsidRPr="00B93FF2">
        <w:rPr>
          <w:sz w:val="24"/>
          <w:szCs w:val="24"/>
          <w:lang w:val="en-US"/>
        </w:rPr>
        <w:t xml:space="preserve">Tom Hutchinson. Project 1 Student’s Book. Level 1. Oxford University Press, the 4th edition 2020.  </w:t>
      </w:r>
    </w:p>
    <w:p w14:paraId="402F78FD" w14:textId="2C21B310" w:rsidR="00B93FF2" w:rsidRPr="00B93FF2" w:rsidRDefault="001270B7" w:rsidP="00B93FF2">
      <w:pPr>
        <w:jc w:val="both"/>
        <w:rPr>
          <w:color w:val="000000"/>
          <w:sz w:val="24"/>
          <w:szCs w:val="24"/>
          <w:lang w:val="en-US"/>
        </w:rPr>
      </w:pPr>
      <w:r w:rsidRPr="00B93FF2">
        <w:rPr>
          <w:sz w:val="24"/>
          <w:szCs w:val="24"/>
          <w:lang w:val="en-US" w:eastAsia="ru-RU"/>
        </w:rPr>
        <w:t xml:space="preserve">5. </w:t>
      </w:r>
      <w:r w:rsidR="00B93FF2" w:rsidRPr="00B93FF2">
        <w:rPr>
          <w:sz w:val="24"/>
          <w:szCs w:val="24"/>
          <w:lang w:val="en-US"/>
        </w:rPr>
        <w:t xml:space="preserve">Jeremy </w:t>
      </w:r>
      <w:proofErr w:type="spellStart"/>
      <w:r w:rsidR="00B93FF2" w:rsidRPr="00B93FF2">
        <w:rPr>
          <w:sz w:val="24"/>
          <w:szCs w:val="24"/>
          <w:lang w:val="en-US"/>
        </w:rPr>
        <w:t>Patrich</w:t>
      </w:r>
      <w:proofErr w:type="spellEnd"/>
      <w:r w:rsidR="00B93FF2" w:rsidRPr="00B93FF2">
        <w:rPr>
          <w:sz w:val="24"/>
          <w:szCs w:val="24"/>
          <w:lang w:val="en-US"/>
        </w:rPr>
        <w:t xml:space="preserve"> M.A. </w:t>
      </w:r>
      <w:r w:rsidR="00B93FF2" w:rsidRPr="00B93FF2">
        <w:rPr>
          <w:color w:val="000000"/>
          <w:sz w:val="24"/>
          <w:szCs w:val="24"/>
          <w:lang w:val="en-US"/>
        </w:rPr>
        <w:t xml:space="preserve">Physical Geography – Version 1. </w:t>
      </w:r>
      <w:r w:rsidR="00B93FF2" w:rsidRPr="00B93FF2">
        <w:rPr>
          <w:sz w:val="24"/>
          <w:szCs w:val="24"/>
          <w:lang w:val="en-US"/>
        </w:rPr>
        <w:t>College of the Canyons, California.2020.</w:t>
      </w:r>
      <w:r w:rsidR="00B93FF2" w:rsidRPr="00B93FF2">
        <w:rPr>
          <w:sz w:val="24"/>
          <w:szCs w:val="24"/>
          <w:lang w:val="kk-KZ"/>
        </w:rPr>
        <w:t xml:space="preserve"> </w:t>
      </w:r>
    </w:p>
    <w:p w14:paraId="188EB10D" w14:textId="78414617" w:rsidR="001270B7" w:rsidRPr="00B93FF2" w:rsidRDefault="001270B7" w:rsidP="001270B7">
      <w:pPr>
        <w:overflowPunct w:val="0"/>
        <w:adjustRightInd w:val="0"/>
        <w:textAlignment w:val="baseline"/>
        <w:rPr>
          <w:sz w:val="24"/>
          <w:szCs w:val="24"/>
          <w:lang w:val="en-US"/>
        </w:rPr>
      </w:pPr>
    </w:p>
    <w:p w14:paraId="352B0C9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A959CF">
        <w:rPr>
          <w:b/>
          <w:bCs/>
          <w:color w:val="000000"/>
          <w:sz w:val="24"/>
          <w:szCs w:val="24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A959CF">
        <w:rPr>
          <w:b/>
          <w:bCs/>
          <w:color w:val="000000"/>
          <w:sz w:val="24"/>
          <w:szCs w:val="24"/>
        </w:rPr>
        <w:t xml:space="preserve"> </w:t>
      </w:r>
    </w:p>
    <w:p w14:paraId="4F8F315B" w14:textId="77777777" w:rsidR="001270B7" w:rsidRPr="00A959CF" w:rsidRDefault="001270B7" w:rsidP="001270B7">
      <w:pPr>
        <w:adjustRightInd w:val="0"/>
        <w:spacing w:after="27"/>
        <w:rPr>
          <w:color w:val="000000"/>
          <w:sz w:val="24"/>
          <w:szCs w:val="24"/>
        </w:rPr>
      </w:pPr>
      <w:r w:rsidRPr="00A959CF">
        <w:rPr>
          <w:color w:val="000000"/>
          <w:sz w:val="24"/>
          <w:szCs w:val="24"/>
        </w:rPr>
        <w:t>1</w:t>
      </w:r>
      <w:r w:rsidRPr="00A959CF">
        <w:rPr>
          <w:color w:val="FF0000"/>
          <w:sz w:val="24"/>
          <w:szCs w:val="24"/>
        </w:rPr>
        <w:t xml:space="preserve">. </w:t>
      </w:r>
      <w:hyperlink r:id="rId6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A959CF">
        <w:rPr>
          <w:color w:val="000000"/>
          <w:sz w:val="24"/>
          <w:szCs w:val="24"/>
        </w:rPr>
        <w:t xml:space="preserve"> </w:t>
      </w:r>
    </w:p>
    <w:p w14:paraId="43655FD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r w:rsidRPr="00A959CF">
        <w:rPr>
          <w:color w:val="000000"/>
          <w:sz w:val="24"/>
          <w:szCs w:val="24"/>
        </w:rPr>
        <w:t xml:space="preserve">2. </w:t>
      </w:r>
      <w:r w:rsidRPr="001270B7">
        <w:rPr>
          <w:sz w:val="24"/>
          <w:szCs w:val="24"/>
          <w:lang w:val="en-US"/>
        </w:rPr>
        <w:t>MOOK</w:t>
      </w:r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Ағылшын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тілі</w:t>
      </w:r>
      <w:proofErr w:type="spellEnd"/>
      <w:r w:rsidRPr="00A959CF">
        <w:rPr>
          <w:sz w:val="24"/>
          <w:szCs w:val="24"/>
        </w:rPr>
        <w:t xml:space="preserve"> </w:t>
      </w:r>
      <w:r w:rsidRPr="001270B7">
        <w:rPr>
          <w:sz w:val="24"/>
          <w:szCs w:val="24"/>
          <w:lang w:val="en-US"/>
        </w:rPr>
        <w:t>open</w:t>
      </w:r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kaznu</w:t>
      </w:r>
      <w:proofErr w:type="spellEnd"/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kz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платформасында</w:t>
      </w:r>
      <w:proofErr w:type="spellEnd"/>
      <w:r w:rsidRPr="00A959CF">
        <w:rPr>
          <w:sz w:val="24"/>
          <w:szCs w:val="24"/>
        </w:rPr>
        <w:t xml:space="preserve">   </w:t>
      </w:r>
    </w:p>
    <w:p w14:paraId="79B18B64" w14:textId="77777777" w:rsidR="00EF733F" w:rsidRDefault="00EF733F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rStyle w:val="aa"/>
          <w:b/>
          <w:bCs/>
          <w:sz w:val="24"/>
          <w:szCs w:val="24"/>
          <w:lang w:val="kk-KZ"/>
        </w:rPr>
      </w:pPr>
    </w:p>
    <w:p w14:paraId="231B0856" w14:textId="1104A16D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en-US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1270B7">
        <w:rPr>
          <w:rStyle w:val="aa"/>
          <w:b/>
          <w:bCs/>
          <w:sz w:val="24"/>
          <w:szCs w:val="24"/>
          <w:lang w:val="en-US"/>
        </w:rPr>
        <w:t>:</w:t>
      </w:r>
    </w:p>
    <w:p w14:paraId="2AF00E2D" w14:textId="59FA6487" w:rsidR="008C1223" w:rsidRPr="001270B7" w:rsidRDefault="001270B7" w:rsidP="00267146">
      <w:pPr>
        <w:ind w:left="851" w:hanging="851"/>
        <w:rPr>
          <w:b/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>3.</w:t>
      </w:r>
      <w:r w:rsidRPr="001270B7">
        <w:rPr>
          <w:sz w:val="24"/>
          <w:szCs w:val="24"/>
          <w:u w:val="single"/>
          <w:lang w:val="en-US"/>
        </w:rPr>
        <w:t xml:space="preserve"> </w:t>
      </w:r>
      <w:hyperlink r:id="rId7" w:tgtFrame="_blank" w:history="1">
        <w:proofErr w:type="spellStart"/>
        <w:r w:rsidRPr="001270B7">
          <w:rPr>
            <w:sz w:val="24"/>
            <w:szCs w:val="24"/>
            <w:u w:val="single"/>
            <w:lang w:val="en-US"/>
          </w:rPr>
          <w:t>multitran.com›dictionary</w:t>
        </w:r>
        <w:proofErr w:type="spellEnd"/>
        <w:r w:rsidRPr="001270B7">
          <w:rPr>
            <w:sz w:val="24"/>
            <w:szCs w:val="24"/>
            <w:u w:val="single"/>
            <w:lang w:val="en-US"/>
          </w:rPr>
          <w:t>/English-Russian</w:t>
        </w:r>
      </w:hyperlink>
    </w:p>
    <w:p w14:paraId="565CA8F1" w14:textId="77777777" w:rsidR="008C1223" w:rsidRPr="001270B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C1CC37" w14:textId="08EBFF6E" w:rsidR="002E6FF2" w:rsidRPr="006947D4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6947D4">
        <w:rPr>
          <w:b/>
          <w:lang w:val="en-US"/>
        </w:rPr>
        <w:t xml:space="preserve">2. </w:t>
      </w:r>
      <w:r w:rsidRPr="006947D4">
        <w:rPr>
          <w:b/>
        </w:rPr>
        <w:t>ҚОРЫТЫНДЫ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ТАПСЫРМАСЫН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ОРЫНДАУ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БОЙЫНША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ӘДІСТЕМЕЛІК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6947D4">
        <w:rPr>
          <w:b/>
          <w:lang w:val="en-US"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proofErr w:type="spellEnd"/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77777777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EF560D">
        <w:rPr>
          <w:sz w:val="24"/>
          <w:szCs w:val="24"/>
        </w:rPr>
        <w:t>құзыреттерін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Pr="00B93FF2" w:rsidRDefault="00494E3D" w:rsidP="00EF560D">
      <w:pPr>
        <w:ind w:right="522"/>
        <w:jc w:val="both"/>
        <w:rPr>
          <w:sz w:val="24"/>
          <w:szCs w:val="24"/>
        </w:rPr>
      </w:pPr>
      <w:r w:rsidRPr="00B93FF2">
        <w:rPr>
          <w:b/>
          <w:sz w:val="24"/>
          <w:szCs w:val="24"/>
        </w:rPr>
        <w:t xml:space="preserve">2.3. </w:t>
      </w:r>
      <w:proofErr w:type="spellStart"/>
      <w:r w:rsidR="00EF560D" w:rsidRPr="00B93FF2">
        <w:rPr>
          <w:b/>
          <w:sz w:val="24"/>
          <w:szCs w:val="24"/>
        </w:rPr>
        <w:t>Емтихан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өткізу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регламенті</w:t>
      </w:r>
      <w:proofErr w:type="spellEnd"/>
      <w:r w:rsidR="00EF560D" w:rsidRPr="00B93FF2">
        <w:rPr>
          <w:b/>
          <w:sz w:val="24"/>
          <w:szCs w:val="24"/>
        </w:rPr>
        <w:t>.</w:t>
      </w:r>
    </w:p>
    <w:p w14:paraId="7FAA801E" w14:textId="6A8EA225" w:rsidR="00494E3D" w:rsidRPr="00AF45BC" w:rsidRDefault="00494E3D" w:rsidP="006947D4">
      <w:pPr>
        <w:pStyle w:val="a3"/>
        <w:ind w:left="0" w:right="522"/>
        <w:jc w:val="both"/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B93FF2">
        <w:rPr>
          <w:b/>
          <w:lang w:val="kk-KZ"/>
        </w:rPr>
        <w:t xml:space="preserve"> </w:t>
      </w:r>
      <w:r w:rsidR="00B93FF2">
        <w:t>–</w:t>
      </w:r>
      <w:bookmarkStart w:id="1" w:name="_Hlk150489030"/>
      <w:r w:rsidR="00B93FF2">
        <w:rPr>
          <w:lang w:val="kk-KZ"/>
        </w:rPr>
        <w:t xml:space="preserve"> </w:t>
      </w:r>
      <w:proofErr w:type="spellStart"/>
      <w:r w:rsidR="00ED143E" w:rsidRPr="00EF560D">
        <w:t>емтихан</w:t>
      </w:r>
      <w:bookmarkEnd w:id="1"/>
      <w:proofErr w:type="spellEnd"/>
      <w:r w:rsidR="00ED143E" w:rsidRPr="00EF560D">
        <w:t xml:space="preserve"> </w:t>
      </w:r>
      <w:proofErr w:type="spellStart"/>
      <w:r w:rsidR="00ED143E" w:rsidRPr="00EF560D">
        <w:t>кесте</w:t>
      </w:r>
      <w:proofErr w:type="spellEnd"/>
      <w:r w:rsidR="00ED143E" w:rsidRPr="00EF560D">
        <w:t xml:space="preserve"> </w:t>
      </w:r>
      <w:proofErr w:type="spellStart"/>
      <w:r w:rsidR="00ED143E" w:rsidRPr="00EF560D">
        <w:t>бойынша</w:t>
      </w:r>
      <w:proofErr w:type="spellEnd"/>
      <w:r w:rsidR="00ED143E" w:rsidRPr="00EF560D">
        <w:t xml:space="preserve"> </w:t>
      </w:r>
      <w:proofErr w:type="spellStart"/>
      <w:r w:rsidR="00ED143E" w:rsidRPr="00EF560D">
        <w:t>өткізіледі</w:t>
      </w:r>
      <w:proofErr w:type="spellEnd"/>
      <w:r w:rsidR="00ED143E">
        <w:rPr>
          <w:lang w:val="kk-KZ"/>
        </w:rPr>
        <w:t xml:space="preserve"> және </w:t>
      </w:r>
      <w:proofErr w:type="spellStart"/>
      <w:r w:rsidR="00ED143E" w:rsidRPr="00EF560D">
        <w:t>емтихан</w:t>
      </w:r>
      <w:proofErr w:type="spellEnd"/>
      <w:r w:rsidR="00ED143E" w:rsidRPr="00EF560D">
        <w:t xml:space="preserve"> </w:t>
      </w:r>
      <w:proofErr w:type="spellStart"/>
      <w:r w:rsidR="00ED143E" w:rsidRPr="00EF560D">
        <w:t>білім</w:t>
      </w:r>
      <w:proofErr w:type="spellEnd"/>
      <w:r w:rsidR="00ED143E" w:rsidRPr="00EF560D">
        <w:t xml:space="preserve"> </w:t>
      </w:r>
      <w:proofErr w:type="spellStart"/>
      <w:r w:rsidR="00ED143E" w:rsidRPr="00EF560D">
        <w:t>алушылар</w:t>
      </w:r>
      <w:proofErr w:type="spellEnd"/>
      <w:r w:rsidR="00ED143E" w:rsidRPr="00EF560D">
        <w:t xml:space="preserve"> мен </w:t>
      </w:r>
      <w:proofErr w:type="spellStart"/>
      <w:r w:rsidR="00ED143E" w:rsidRPr="00EF560D">
        <w:t>оқытушыларға</w:t>
      </w:r>
      <w:proofErr w:type="spellEnd"/>
      <w:r w:rsidR="00ED143E" w:rsidRPr="00EF560D">
        <w:t xml:space="preserve"> </w:t>
      </w:r>
      <w:proofErr w:type="spellStart"/>
      <w:r w:rsidR="00ED143E" w:rsidRPr="00EF560D">
        <w:t>алдын</w:t>
      </w:r>
      <w:proofErr w:type="spellEnd"/>
      <w:r w:rsidR="00ED143E" w:rsidRPr="00EF560D">
        <w:t xml:space="preserve">-ала </w:t>
      </w:r>
      <w:proofErr w:type="spellStart"/>
      <w:r w:rsidR="00ED143E" w:rsidRPr="00EF560D">
        <w:t>белгілі</w:t>
      </w:r>
      <w:proofErr w:type="spellEnd"/>
      <w:r w:rsidR="00ED143E" w:rsidRPr="00EF560D">
        <w:t xml:space="preserve"> </w:t>
      </w:r>
      <w:proofErr w:type="spellStart"/>
      <w:r w:rsidR="00ED143E" w:rsidRPr="00EF560D">
        <w:t>болуы</w:t>
      </w:r>
      <w:proofErr w:type="spellEnd"/>
      <w:r w:rsidR="00ED143E" w:rsidRPr="00EF560D">
        <w:t xml:space="preserve"> керек</w:t>
      </w:r>
      <w:r w:rsidR="00ED143E">
        <w:rPr>
          <w:lang w:val="kk-KZ"/>
        </w:rPr>
        <w:t>.</w:t>
      </w:r>
      <w:r w:rsidR="00ED143E" w:rsidRPr="00EF560D">
        <w:t xml:space="preserve"> </w:t>
      </w:r>
    </w:p>
    <w:p w14:paraId="4B01FEBA" w14:textId="5409AA72" w:rsidR="00494E3D" w:rsidRDefault="00494E3D" w:rsidP="006947D4">
      <w:pPr>
        <w:pStyle w:val="a3"/>
        <w:ind w:left="0" w:right="522"/>
        <w:jc w:val="both"/>
      </w:pPr>
      <w:r w:rsidRPr="00B93FF2">
        <w:rPr>
          <w:b/>
          <w:bCs/>
        </w:rPr>
        <w:t>2.3.2.</w:t>
      </w:r>
      <w:r>
        <w:t xml:space="preserve"> </w:t>
      </w:r>
      <w:proofErr w:type="spellStart"/>
      <w:r w:rsidR="005F1A9E" w:rsidRPr="005F1A9E">
        <w:t>Емтихандық</w:t>
      </w:r>
      <w:proofErr w:type="spellEnd"/>
      <w:r w:rsidR="005F1A9E" w:rsidRPr="005F1A9E">
        <w:t xml:space="preserve"> </w:t>
      </w:r>
      <w:proofErr w:type="spellStart"/>
      <w:r w:rsidR="005F1A9E" w:rsidRPr="005F1A9E">
        <w:t>тестілеу</w:t>
      </w:r>
      <w:proofErr w:type="spellEnd"/>
      <w:r w:rsidR="005F1A9E" w:rsidRPr="005F1A9E">
        <w:t xml:space="preserve"> </w:t>
      </w:r>
      <w:proofErr w:type="spellStart"/>
      <w:r w:rsidR="005F1A9E" w:rsidRPr="005F1A9E">
        <w:t>университеттің</w:t>
      </w:r>
      <w:proofErr w:type="spellEnd"/>
      <w:r w:rsidR="005F1A9E" w:rsidRPr="005F1A9E">
        <w:t xml:space="preserve"> </w:t>
      </w:r>
      <w:proofErr w:type="spellStart"/>
      <w:r w:rsidR="005F1A9E" w:rsidRPr="005F1A9E">
        <w:t>ресми</w:t>
      </w:r>
      <w:proofErr w:type="spellEnd"/>
      <w:r w:rsidR="005F1A9E" w:rsidRPr="005F1A9E">
        <w:t xml:space="preserve"> </w:t>
      </w:r>
      <w:proofErr w:type="spellStart"/>
      <w:r w:rsidR="005F1A9E" w:rsidRPr="005F1A9E">
        <w:t>ақпараттық-білім</w:t>
      </w:r>
      <w:proofErr w:type="spellEnd"/>
      <w:r w:rsidR="005F1A9E" w:rsidRPr="005F1A9E">
        <w:t xml:space="preserve"> беру </w:t>
      </w:r>
      <w:proofErr w:type="spellStart"/>
      <w:r w:rsidR="005F1A9E" w:rsidRPr="005F1A9E">
        <w:t>платформаларында</w:t>
      </w:r>
      <w:proofErr w:type="spellEnd"/>
      <w:r w:rsidR="005F1A9E" w:rsidRPr="005F1A9E">
        <w:t xml:space="preserve"> </w:t>
      </w:r>
      <w:proofErr w:type="spellStart"/>
      <w:r w:rsidR="005F1A9E" w:rsidRPr="005F1A9E">
        <w:t>ғана</w:t>
      </w:r>
      <w:proofErr w:type="spellEnd"/>
      <w:r w:rsidR="005F1A9E" w:rsidRPr="005F1A9E">
        <w:t xml:space="preserve"> </w:t>
      </w:r>
      <w:proofErr w:type="spellStart"/>
      <w:r w:rsidR="005F1A9E" w:rsidRPr="005F1A9E">
        <w:t>өткізіледі</w:t>
      </w:r>
      <w:proofErr w:type="spellEnd"/>
      <w:r w:rsidR="005F1A9E" w:rsidRPr="005F1A9E">
        <w:t xml:space="preserve">: </w:t>
      </w:r>
      <w:proofErr w:type="spellStart"/>
      <w:r w:rsidR="005F1A9E" w:rsidRPr="005F1A9E">
        <w:t>Univer</w:t>
      </w:r>
      <w:proofErr w:type="spellEnd"/>
      <w:r w:rsidR="005F1A9E" w:rsidRPr="005F1A9E">
        <w:t xml:space="preserve"> АЖ </w:t>
      </w:r>
      <w:proofErr w:type="spellStart"/>
      <w:r w:rsidR="005F1A9E" w:rsidRPr="005F1A9E">
        <w:t>немесе</w:t>
      </w:r>
      <w:proofErr w:type="spellEnd"/>
      <w:r w:rsidR="005F1A9E" w:rsidRPr="005F1A9E">
        <w:t xml:space="preserve"> </w:t>
      </w:r>
      <w:bookmarkStart w:id="2" w:name="_Hlk150489979"/>
      <w:proofErr w:type="spellStart"/>
      <w:r w:rsidR="005F1A9E" w:rsidRPr="005F1A9E">
        <w:rPr>
          <w:rStyle w:val="extendedtext-short"/>
        </w:rPr>
        <w:t>Moodle</w:t>
      </w:r>
      <w:bookmarkEnd w:id="2"/>
      <w:proofErr w:type="spellEnd"/>
      <w:r w:rsidR="005F1A9E" w:rsidRPr="005F1A9E">
        <w:rPr>
          <w:rStyle w:val="extendedtext-short"/>
        </w:rPr>
        <w:t xml:space="preserve"> – </w:t>
      </w:r>
      <w:proofErr w:type="spellStart"/>
      <w:r w:rsidR="005F1A9E" w:rsidRPr="005F1A9E">
        <w:rPr>
          <w:rStyle w:val="extendedtext-short"/>
        </w:rPr>
        <w:t>қашықтықтан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оқыту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жүйесі</w:t>
      </w:r>
      <w:proofErr w:type="spellEnd"/>
      <w:r w:rsidR="00CF7CE2">
        <w:rPr>
          <w:rStyle w:val="extendedtext-short"/>
          <w:lang w:val="kk-KZ"/>
        </w:rPr>
        <w:t xml:space="preserve"> </w:t>
      </w:r>
      <w:r w:rsidR="00CF7CE2">
        <w:rPr>
          <w:rStyle w:val="extendedtext-short"/>
        </w:rPr>
        <w:t>(</w:t>
      </w:r>
      <w:bookmarkStart w:id="3" w:name="_Hlk150490045"/>
      <w:proofErr w:type="spellStart"/>
      <w:r w:rsidR="00CF7CE2" w:rsidRPr="005F1A9E">
        <w:rPr>
          <w:rStyle w:val="extendedtext-short"/>
        </w:rPr>
        <w:t>Moodle</w:t>
      </w:r>
      <w:proofErr w:type="spellEnd"/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5F1A9E">
        <w:t xml:space="preserve"> </w:t>
      </w:r>
    </w:p>
    <w:p w14:paraId="2695FAEA" w14:textId="0671A43F" w:rsidR="00494E3D" w:rsidRPr="00B15005" w:rsidRDefault="00494E3D" w:rsidP="006947D4">
      <w:pPr>
        <w:pStyle w:val="a3"/>
        <w:ind w:left="0" w:right="522"/>
        <w:jc w:val="both"/>
        <w:rPr>
          <w:bCs/>
        </w:rPr>
      </w:pPr>
      <w:r>
        <w:rPr>
          <w:b/>
        </w:rPr>
        <w:t xml:space="preserve">2.3.3. </w:t>
      </w:r>
      <w:proofErr w:type="spellStart"/>
      <w:r w:rsidR="0088054E" w:rsidRPr="0088054E">
        <w:rPr>
          <w:b/>
        </w:rPr>
        <w:t>Сыртқы</w:t>
      </w:r>
      <w:proofErr w:type="spellEnd"/>
      <w:r w:rsidR="0088054E" w:rsidRPr="0088054E">
        <w:rPr>
          <w:b/>
        </w:rPr>
        <w:t xml:space="preserve"> </w:t>
      </w:r>
      <w:proofErr w:type="spellStart"/>
      <w:r w:rsidR="0088054E" w:rsidRPr="0088054E">
        <w:rPr>
          <w:b/>
        </w:rPr>
        <w:t>қызметтерде</w:t>
      </w:r>
      <w:proofErr w:type="spellEnd"/>
      <w:r w:rsidR="0088054E" w:rsidRPr="0088054E">
        <w:rPr>
          <w:b/>
        </w:rPr>
        <w:t xml:space="preserve"> </w:t>
      </w:r>
      <w:r w:rsidR="0088054E" w:rsidRPr="0088054E">
        <w:rPr>
          <w:bCs/>
        </w:rPr>
        <w:t>(</w:t>
      </w:r>
      <w:proofErr w:type="spellStart"/>
      <w:r w:rsidR="0088054E" w:rsidRPr="0088054E">
        <w:rPr>
          <w:bCs/>
        </w:rPr>
        <w:t>Google</w:t>
      </w:r>
      <w:proofErr w:type="spellEnd"/>
      <w:r w:rsidR="0088054E" w:rsidRPr="0088054E">
        <w:rPr>
          <w:bCs/>
        </w:rPr>
        <w:t>/</w:t>
      </w:r>
      <w:proofErr w:type="spellStart"/>
      <w:r w:rsidR="0088054E" w:rsidRPr="0088054E">
        <w:rPr>
          <w:bCs/>
        </w:rPr>
        <w:t>Microsoft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Forms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Kahoot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Quizlet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және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т.б</w:t>
      </w:r>
      <w:proofErr w:type="spellEnd"/>
      <w:r w:rsidR="0088054E" w:rsidRPr="0088054E">
        <w:rPr>
          <w:bCs/>
        </w:rPr>
        <w:t xml:space="preserve">.)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тестілеуін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өткізуге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тыйым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салынады</w:t>
      </w:r>
      <w:proofErr w:type="spellEnd"/>
      <w:r w:rsidR="0088054E" w:rsidRPr="0088054E">
        <w:rPr>
          <w:bCs/>
        </w:rPr>
        <w:t xml:space="preserve">. </w:t>
      </w:r>
      <w:proofErr w:type="spellStart"/>
      <w:r w:rsidR="0088054E" w:rsidRPr="0088054E">
        <w:rPr>
          <w:bCs/>
        </w:rPr>
        <w:t>Сыртқы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қызметтерді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ағымдағы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сабақтар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кезінде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пайдалануға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болады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бірақ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үшін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емес</w:t>
      </w:r>
      <w:proofErr w:type="spellEnd"/>
      <w:r w:rsidR="0088054E" w:rsidRPr="0088054E">
        <w:rPr>
          <w:bCs/>
        </w:rPr>
        <w:t>.</w:t>
      </w:r>
    </w:p>
    <w:p w14:paraId="4A6719F5" w14:textId="14E68784" w:rsidR="00926AF4" w:rsidRDefault="00594DA5" w:rsidP="00926AF4">
      <w:pPr>
        <w:ind w:right="5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94E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r w:rsidR="00926AF4" w:rsidRPr="00926AF4">
        <w:rPr>
          <w:b/>
          <w:sz w:val="24"/>
          <w:szCs w:val="24"/>
        </w:rPr>
        <w:t>Тестілеу</w:t>
      </w:r>
      <w:proofErr w:type="spellEnd"/>
      <w:r w:rsidR="00926AF4" w:rsidRPr="00926AF4">
        <w:rPr>
          <w:b/>
          <w:sz w:val="24"/>
          <w:szCs w:val="24"/>
        </w:rPr>
        <w:t xml:space="preserve"> </w:t>
      </w:r>
      <w:proofErr w:type="spellStart"/>
      <w:r w:rsidR="00926AF4" w:rsidRPr="00926AF4">
        <w:rPr>
          <w:b/>
          <w:sz w:val="24"/>
          <w:szCs w:val="24"/>
        </w:rPr>
        <w:t>ұзақтығы</w:t>
      </w:r>
      <w:proofErr w:type="spellEnd"/>
      <w:r w:rsidR="00926AF4" w:rsidRPr="00926AF4">
        <w:rPr>
          <w:b/>
          <w:sz w:val="24"/>
          <w:szCs w:val="24"/>
        </w:rPr>
        <w:t>:</w:t>
      </w:r>
    </w:p>
    <w:p w14:paraId="3CBA9C86" w14:textId="77777777" w:rsidR="00926AF4" w:rsidRPr="00926AF4" w:rsidRDefault="00926AF4" w:rsidP="00926AF4">
      <w:pPr>
        <w:ind w:right="522"/>
        <w:jc w:val="both"/>
        <w:rPr>
          <w:bCs/>
          <w:sz w:val="24"/>
          <w:szCs w:val="24"/>
        </w:rPr>
      </w:pPr>
      <w:proofErr w:type="spellStart"/>
      <w:r w:rsidRPr="00926AF4">
        <w:rPr>
          <w:bCs/>
          <w:sz w:val="24"/>
          <w:szCs w:val="24"/>
        </w:rPr>
        <w:t>Univer</w:t>
      </w:r>
      <w:proofErr w:type="spellEnd"/>
      <w:r w:rsidRPr="00926AF4">
        <w:rPr>
          <w:bCs/>
          <w:sz w:val="24"/>
          <w:szCs w:val="24"/>
        </w:rPr>
        <w:t xml:space="preserve"> АЖ-40 </w:t>
      </w:r>
      <w:proofErr w:type="spellStart"/>
      <w:r w:rsidRPr="00926AF4">
        <w:rPr>
          <w:bCs/>
          <w:sz w:val="24"/>
          <w:szCs w:val="24"/>
        </w:rPr>
        <w:t>сұраққа</w:t>
      </w:r>
      <w:proofErr w:type="spellEnd"/>
      <w:r w:rsidRPr="00926AF4">
        <w:rPr>
          <w:bCs/>
          <w:sz w:val="24"/>
          <w:szCs w:val="24"/>
        </w:rPr>
        <w:t xml:space="preserve"> 90 минут,</w:t>
      </w:r>
    </w:p>
    <w:p w14:paraId="667A9847" w14:textId="24831F7C" w:rsidR="004C5E06" w:rsidRPr="00F55307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</w:rPr>
      </w:pPr>
      <w:r w:rsidRPr="00574705">
        <w:rPr>
          <w:rFonts w:eastAsia="QOVFH+ArialMT"/>
          <w:b/>
          <w:bCs/>
          <w:color w:val="000000"/>
          <w:sz w:val="24"/>
          <w:szCs w:val="24"/>
        </w:rPr>
        <w:t>2.</w:t>
      </w:r>
      <w:r w:rsidR="00494E3D">
        <w:rPr>
          <w:rFonts w:eastAsia="QOVFH+ArialMT"/>
          <w:b/>
          <w:bCs/>
          <w:color w:val="000000"/>
          <w:sz w:val="24"/>
          <w:szCs w:val="24"/>
        </w:rPr>
        <w:t>5</w:t>
      </w:r>
      <w:r w:rsidRPr="00574705">
        <w:rPr>
          <w:rFonts w:eastAsia="QOVFH+ArialMT"/>
          <w:b/>
          <w:bCs/>
          <w:color w:val="000000"/>
          <w:sz w:val="24"/>
          <w:szCs w:val="24"/>
        </w:rPr>
        <w:t>.</w:t>
      </w:r>
      <w:r w:rsidR="00CF7CE2" w:rsidRPr="00CF7CE2"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Тестілеуден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өтуді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бақылау</w:t>
      </w:r>
      <w:proofErr w:type="spellEnd"/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-</w:t>
      </w:r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color w:val="000000"/>
          <w:sz w:val="24"/>
          <w:szCs w:val="24"/>
        </w:rPr>
        <w:t xml:space="preserve">онлайн </w:t>
      </w:r>
      <w:proofErr w:type="spellStart"/>
      <w:r w:rsidR="00CF7CE2" w:rsidRPr="00CF7CE2">
        <w:rPr>
          <w:rFonts w:eastAsia="QOVFH+ArialMT"/>
          <w:color w:val="000000"/>
          <w:sz w:val="24"/>
          <w:szCs w:val="24"/>
        </w:rPr>
        <w:t>прокторинг</w:t>
      </w:r>
      <w:proofErr w:type="spellEnd"/>
      <w:r w:rsidR="00CF7CE2" w:rsidRPr="00CF7CE2">
        <w:rPr>
          <w:rFonts w:eastAsia="QOVFH+ArialMT"/>
          <w:color w:val="000000"/>
          <w:sz w:val="24"/>
          <w:szCs w:val="24"/>
        </w:rPr>
        <w:t>.</w:t>
      </w:r>
    </w:p>
    <w:p w14:paraId="0830D6E7" w14:textId="147F9904" w:rsidR="004C5E06" w:rsidRPr="00A959CF" w:rsidRDefault="00054774" w:rsidP="00506B8C">
      <w:pPr>
        <w:pStyle w:val="a3"/>
        <w:ind w:left="0" w:right="522"/>
        <w:jc w:val="both"/>
        <w:rPr>
          <w:color w:val="000000" w:themeColor="text1"/>
          <w:lang w:val="kk-KZ"/>
        </w:rPr>
      </w:pPr>
      <w:r w:rsidRPr="00B93FF2">
        <w:rPr>
          <w:b/>
          <w:bCs/>
          <w:color w:val="000000" w:themeColor="text1"/>
        </w:rPr>
        <w:t>2.5</w:t>
      </w:r>
      <w:r w:rsidR="00B93FF2" w:rsidRPr="00B93FF2">
        <w:rPr>
          <w:b/>
          <w:bCs/>
          <w:color w:val="000000" w:themeColor="text1"/>
          <w:lang w:val="kk-KZ"/>
        </w:rPr>
        <w:t>.1</w:t>
      </w:r>
      <w:r w:rsidR="00B93FF2">
        <w:rPr>
          <w:color w:val="000000" w:themeColor="text1"/>
          <w:lang w:val="kk-KZ"/>
        </w:rPr>
        <w:t>.</w:t>
      </w:r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Прокторинг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технологиясы</w:t>
      </w:r>
      <w:proofErr w:type="spellEnd"/>
      <w:r w:rsidRPr="003E73B4">
        <w:rPr>
          <w:color w:val="000000" w:themeColor="text1"/>
        </w:rPr>
        <w:t xml:space="preserve"> (</w:t>
      </w:r>
      <w:proofErr w:type="spellStart"/>
      <w:r w:rsidRPr="003E73B4">
        <w:rPr>
          <w:color w:val="000000" w:themeColor="text1"/>
        </w:rPr>
        <w:t>ағылш</w:t>
      </w:r>
      <w:proofErr w:type="spellEnd"/>
      <w:r w:rsidRPr="003E73B4">
        <w:rPr>
          <w:color w:val="000000" w:themeColor="text1"/>
        </w:rPr>
        <w:t>. «</w:t>
      </w:r>
      <w:proofErr w:type="spellStart"/>
      <w:r w:rsidRPr="003E73B4">
        <w:rPr>
          <w:color w:val="000000" w:themeColor="text1"/>
        </w:rPr>
        <w:t>proctor</w:t>
      </w:r>
      <w:proofErr w:type="spellEnd"/>
      <w:r w:rsidRPr="003E73B4">
        <w:rPr>
          <w:color w:val="000000" w:themeColor="text1"/>
        </w:rPr>
        <w:t xml:space="preserve">» -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барысын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бақылау</w:t>
      </w:r>
      <w:proofErr w:type="spellEnd"/>
      <w:r w:rsidRPr="003E73B4">
        <w:rPr>
          <w:color w:val="000000" w:themeColor="text1"/>
        </w:rPr>
        <w:t xml:space="preserve">). </w:t>
      </w:r>
      <w:proofErr w:type="spellStart"/>
      <w:r w:rsidRPr="003E73B4">
        <w:rPr>
          <w:color w:val="000000" w:themeColor="text1"/>
        </w:rPr>
        <w:lastRenderedPageBreak/>
        <w:t>Проекторлар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аудиториядағы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әдеттегі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сияқты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алушылардың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сынақтардан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әділ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өтуін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бақылайды</w:t>
      </w:r>
      <w:proofErr w:type="spellEnd"/>
      <w:r w:rsidRPr="003E73B4">
        <w:rPr>
          <w:color w:val="000000" w:themeColor="text1"/>
        </w:rPr>
        <w:t xml:space="preserve">: </w:t>
      </w:r>
      <w:proofErr w:type="spellStart"/>
      <w:r w:rsidRPr="003E73B4">
        <w:rPr>
          <w:color w:val="000000" w:themeColor="text1"/>
        </w:rPr>
        <w:t>тапсырмаларды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өз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бетінше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орындайды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және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қосымша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материалдарды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пайдаланбайды</w:t>
      </w:r>
      <w:proofErr w:type="spellEnd"/>
      <w:r w:rsidRPr="003E73B4">
        <w:rPr>
          <w:color w:val="000000" w:themeColor="text1"/>
        </w:rPr>
        <w:t>.</w:t>
      </w:r>
      <w:r w:rsidR="00B93FF2">
        <w:rPr>
          <w:color w:val="000000" w:themeColor="text1"/>
          <w:lang w:val="kk-KZ"/>
        </w:rPr>
        <w:t xml:space="preserve"> </w:t>
      </w:r>
      <w:r w:rsidRPr="00B93FF2">
        <w:rPr>
          <w:color w:val="000000" w:themeColor="text1"/>
          <w:lang w:val="kk-KZ"/>
        </w:rPr>
        <w:t>Веб-камера арқылы нақты уақыттағы онлайн емтиханды маман (бетпе-бет прокторинг) д</w:t>
      </w:r>
      <w:r w:rsidR="00B93FF2">
        <w:rPr>
          <w:color w:val="000000" w:themeColor="text1"/>
          <w:lang w:val="kk-KZ"/>
        </w:rPr>
        <w:t>а</w:t>
      </w:r>
      <w:r w:rsidRPr="00B93FF2">
        <w:rPr>
          <w:color w:val="000000" w:themeColor="text1"/>
          <w:lang w:val="kk-KZ"/>
        </w:rPr>
        <w:t xml:space="preserve">,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</w:t>
      </w:r>
      <w:r w:rsidRPr="00A959CF">
        <w:rPr>
          <w:color w:val="000000" w:themeColor="text1"/>
          <w:lang w:val="kk-KZ"/>
        </w:rPr>
        <w:t>Аралас прокторингтің түрі жиі қолданылады: емтиханның бағдарламаның ескертулерімен бейнежазбасын адам одан әрі қарайды және бұзушылықтардың шынымен болған-болмағанын шешеді.</w:t>
      </w:r>
    </w:p>
    <w:p w14:paraId="54B1201A" w14:textId="5D1D85DD" w:rsidR="00594DA5" w:rsidRPr="00A959CF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2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білім алушыларға өзімен бірге қосалқы ақпараттарды және пайдаланылуы мүмкін шпаргалкаларды, ұялы телефондарды, смарт-сағаттарды және басқа да техникалық және өзге де құралдарды алып жүруге немесе пайдалануға </w:t>
      </w:r>
      <w:r w:rsidRPr="00A959CF">
        <w:rPr>
          <w:b/>
          <w:bCs/>
          <w:sz w:val="24"/>
          <w:szCs w:val="24"/>
          <w:lang w:val="kk-KZ"/>
        </w:rPr>
        <w:t>ТЫЙЫМ САЛЫНАДЫ</w:t>
      </w:r>
      <w:r w:rsidRPr="00A959CF">
        <w:rPr>
          <w:sz w:val="24"/>
          <w:szCs w:val="24"/>
          <w:lang w:val="kk-KZ"/>
        </w:rPr>
        <w:t>.</w:t>
      </w:r>
    </w:p>
    <w:p w14:paraId="2A296A86" w14:textId="6FDC2354" w:rsidR="00594DA5" w:rsidRPr="00A959CF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3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Дәлелді себеп болмаған жағдайда емтиханға келмеу «F» бағасы ретінде бағаланады.</w:t>
      </w:r>
    </w:p>
    <w:p w14:paraId="11E871CC" w14:textId="358627AE" w:rsidR="00594DA5" w:rsidRPr="00A959CF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4</w:t>
      </w:r>
      <w:r w:rsidRPr="00A959CF">
        <w:rPr>
          <w:b/>
          <w:bCs/>
          <w:sz w:val="24"/>
          <w:szCs w:val="24"/>
          <w:lang w:val="kk-KZ"/>
        </w:rPr>
        <w:t>.</w:t>
      </w:r>
      <w:r w:rsidR="00B93FF2">
        <w:rPr>
          <w:sz w:val="24"/>
          <w:szCs w:val="24"/>
          <w:lang w:val="kk-KZ"/>
        </w:rPr>
        <w:t xml:space="preserve"> </w:t>
      </w:r>
      <w:r w:rsidRPr="00A959CF">
        <w:rPr>
          <w:sz w:val="24"/>
          <w:szCs w:val="24"/>
          <w:lang w:val="kk-KZ"/>
        </w:rPr>
        <w:t>Білім алушы осы тармақтардың біреуін немесе бірнешеуін бұзған жағдайда емтихан жұмысының күшін жою актісі (бұдан әрі – Акт) толтырылады, пән үшін «F» («қанағаттанарлықсыз») бағасы қойылады.</w:t>
      </w:r>
    </w:p>
    <w:p w14:paraId="1D624DCB" w14:textId="66EB5A23" w:rsidR="00594DA5" w:rsidRPr="00A959CF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5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осы қағидаларды қайталанылып бұзылғаны үшін білім алушы, факультет кеңесінің Әдеп жөніндегі қарауына ұсынылады.</w:t>
      </w:r>
    </w:p>
    <w:p w14:paraId="5F4F1E70" w14:textId="66088AF4" w:rsidR="00594DA5" w:rsidRPr="00A959CF" w:rsidRDefault="006C6655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959CF">
        <w:rPr>
          <w:rFonts w:ascii="Times New Roman" w:hAnsi="Times New Roman" w:cs="Times New Roman"/>
          <w:b/>
          <w:bCs/>
          <w:sz w:val="24"/>
          <w:szCs w:val="24"/>
          <w:lang w:val="kk-KZ"/>
        </w:rPr>
        <w:t>2.5.6.</w:t>
      </w:r>
      <w:r w:rsidRPr="00A959CF">
        <w:rPr>
          <w:rFonts w:ascii="Times New Roman" w:hAnsi="Times New Roman" w:cs="Times New Roman"/>
          <w:sz w:val="24"/>
          <w:szCs w:val="24"/>
          <w:lang w:val="kk-KZ"/>
        </w:rPr>
        <w:t xml:space="preserve"> Емтихандардағы барлық бұзушылықтар білім алушының транскриптіне енгізіледі.</w:t>
      </w:r>
    </w:p>
    <w:p w14:paraId="381697D5" w14:textId="77777777" w:rsidR="00267146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  <w:r w:rsidR="007970BA" w:rsidRPr="00A959CF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A959CF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443305F1" w:rsidR="00922B06" w:rsidRPr="00A959CF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A959CF">
        <w:rPr>
          <w:b/>
          <w:bCs/>
          <w:sz w:val="24"/>
          <w:lang w:val="kk-KZ"/>
        </w:rPr>
        <w:t>3.1.</w:t>
      </w:r>
      <w:r w:rsidRPr="00A959CF">
        <w:rPr>
          <w:sz w:val="24"/>
          <w:lang w:val="kk-KZ"/>
        </w:rPr>
        <w:t xml:space="preserve"> Тестілеу уақыты аяқталғаннан кейін оқытушы білім алушылардың нәтижелерімен есеп-жиынтығын бағалайды және балдарды аттестаттау мәлімдемесіне сақтайды.</w:t>
      </w:r>
    </w:p>
    <w:p w14:paraId="646BD7DC" w14:textId="31F92ED5" w:rsidR="00922B06" w:rsidRPr="00A959CF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  <w:lang w:val="kk-KZ"/>
        </w:rPr>
      </w:pPr>
      <w:r w:rsidRPr="00A959CF">
        <w:rPr>
          <w:b/>
          <w:sz w:val="24"/>
          <w:lang w:val="kk-KZ"/>
        </w:rPr>
        <w:t>Univer-АЖ-</w:t>
      </w:r>
      <w:r w:rsidRPr="00A959CF">
        <w:rPr>
          <w:bCs/>
          <w:color w:val="000000" w:themeColor="text1"/>
          <w:sz w:val="24"/>
          <w:lang w:val="kk-KZ"/>
        </w:rPr>
        <w:t xml:space="preserve">да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 автоматты түрде аттестаттау мәлімдемесіне көшіріледі. Сақтау алдында барлық білім алушылардың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ы бар-жоғын мұқият тексеріңіз. </w:t>
      </w:r>
      <w:r w:rsidR="00EF733F">
        <w:rPr>
          <w:sz w:val="24"/>
          <w:lang w:val="kk-KZ"/>
        </w:rPr>
        <w:t>Б</w:t>
      </w:r>
      <w:r w:rsidR="00EF733F" w:rsidRPr="00A959CF">
        <w:rPr>
          <w:sz w:val="24"/>
          <w:lang w:val="kk-KZ"/>
        </w:rPr>
        <w:t>алдар</w:t>
      </w:r>
      <w:r w:rsidRPr="00A959CF">
        <w:rPr>
          <w:bCs/>
          <w:color w:val="000000" w:themeColor="text1"/>
          <w:sz w:val="24"/>
          <w:lang w:val="kk-KZ"/>
        </w:rPr>
        <w:t>дың толығын тексермей мәлімдемені сақтамаңыз! Мен тексерілген мәлімдемені сақтаймын.</w:t>
      </w:r>
    </w:p>
    <w:p w14:paraId="021AB4E2" w14:textId="11E77B4C" w:rsidR="00503D91" w:rsidRPr="00A959CF" w:rsidRDefault="0051520D" w:rsidP="0051520D">
      <w:pPr>
        <w:pStyle w:val="a3"/>
        <w:ind w:left="0"/>
        <w:jc w:val="both"/>
        <w:rPr>
          <w:bCs/>
          <w:color w:val="000000" w:themeColor="text1"/>
          <w:szCs w:val="22"/>
          <w:lang w:val="kk-KZ"/>
        </w:rPr>
      </w:pPr>
      <w:bookmarkStart w:id="4" w:name="_Hlk150534733"/>
      <w:r w:rsidRPr="00A959CF">
        <w:rPr>
          <w:rStyle w:val="extendedtext-short"/>
          <w:b/>
          <w:bCs/>
          <w:lang w:val="kk-KZ"/>
        </w:rPr>
        <w:t>Moodle</w:t>
      </w:r>
      <w:r w:rsidRPr="0051520D">
        <w:rPr>
          <w:rStyle w:val="extendedtext-short"/>
          <w:b/>
          <w:bCs/>
          <w:lang w:val="kk-KZ"/>
        </w:rPr>
        <w:t xml:space="preserve"> ҚОЖ</w:t>
      </w:r>
      <w:bookmarkEnd w:id="4"/>
      <w:r w:rsidR="00EF733F">
        <w:rPr>
          <w:rStyle w:val="extendedtext-short"/>
          <w:b/>
          <w:bCs/>
          <w:lang w:val="kk-KZ"/>
        </w:rPr>
        <w:t>-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да алынған балл тестілеуден кейін бірден құрылған «Тест» элементі үшін Moodle жүйесінің бағалау журналында көрсетіледі. Оқытушы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ды Univer АЖ аттестаттау мәлемдемесіне қолмен аударуы керек. Сақтау алдында барлық білім алушылардың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ы бар-жоғын мұқият тексеріңіз.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>ды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толтыруды тексермей мәлемдеме сақтамаңыз!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Тексерілген мәлемдемені сақтаңыз.</w:t>
      </w:r>
    </w:p>
    <w:p w14:paraId="5599E564" w14:textId="075BD1A5" w:rsidR="00503D91" w:rsidRPr="00A959CF" w:rsidRDefault="00503D91" w:rsidP="0051520D">
      <w:pPr>
        <w:pStyle w:val="a3"/>
        <w:ind w:left="0"/>
        <w:jc w:val="both"/>
        <w:rPr>
          <w:lang w:val="kk-KZ"/>
        </w:rPr>
      </w:pPr>
      <w:r w:rsidRPr="00A959CF">
        <w:rPr>
          <w:lang w:val="kk-KZ"/>
        </w:rPr>
        <w:t xml:space="preserve">Назар аударыңыз.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оқытушы Баәи мамандарына жүгінуі қажет.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тест ашуға және білім алушылардың жауаптарын өз бетінше түзетуге/түсініктеме беруге тыйым салынады.</w:t>
      </w:r>
    </w:p>
    <w:p w14:paraId="0C021C61" w14:textId="0B6A5E02" w:rsidR="00503D91" w:rsidRPr="00A959CF" w:rsidRDefault="00EF733F" w:rsidP="0073455E">
      <w:pPr>
        <w:pStyle w:val="a3"/>
        <w:ind w:left="851" w:hanging="851"/>
        <w:jc w:val="both"/>
        <w:rPr>
          <w:lang w:val="kk-KZ"/>
        </w:rPr>
      </w:pPr>
      <w:r w:rsidRPr="00A959CF">
        <w:rPr>
          <w:lang w:val="kk-KZ"/>
        </w:rPr>
        <w:t>Балдар</w:t>
      </w:r>
      <w:r w:rsidR="00503D91" w:rsidRPr="00A959CF">
        <w:rPr>
          <w:lang w:val="kk-KZ"/>
        </w:rPr>
        <w:t>ды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қою уақыты</w:t>
      </w:r>
      <w:r>
        <w:rPr>
          <w:lang w:val="kk-KZ"/>
        </w:rPr>
        <w:t xml:space="preserve"> </w:t>
      </w:r>
      <w:r w:rsidRPr="00A959CF">
        <w:rPr>
          <w:lang w:val="kk-KZ"/>
        </w:rPr>
        <w:t>–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48 сағатқа дейін.</w:t>
      </w:r>
    </w:p>
    <w:p w14:paraId="480760B2" w14:textId="3301595A" w:rsidR="00503D91" w:rsidRPr="00A959CF" w:rsidRDefault="00214818" w:rsidP="00214818">
      <w:pPr>
        <w:pStyle w:val="a3"/>
        <w:ind w:left="0"/>
        <w:jc w:val="both"/>
        <w:rPr>
          <w:lang w:val="kk-KZ"/>
        </w:rPr>
      </w:pPr>
      <w:r w:rsidRPr="00A959CF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A959CF">
        <w:rPr>
          <w:lang w:val="kk-KZ"/>
        </w:rPr>
        <w:t>шешімі бойынша ұзақтығын қайта қарау мүмкін.</w:t>
      </w:r>
    </w:p>
    <w:p w14:paraId="2D36D2D1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50BFBB55" w14:textId="64354FE5" w:rsidR="00922B06" w:rsidRPr="008C1223" w:rsidRDefault="00506B8C" w:rsidP="00922B06">
      <w:pPr>
        <w:ind w:left="2694"/>
        <w:rPr>
          <w:sz w:val="24"/>
          <w:szCs w:val="24"/>
        </w:rPr>
      </w:pPr>
      <w:r w:rsidRPr="00260911">
        <w:rPr>
          <w:sz w:val="24"/>
          <w:szCs w:val="24"/>
          <w:lang w:val="kk-KZ"/>
        </w:rPr>
        <w:t>Әдіскер</w:t>
      </w:r>
      <w:r w:rsidR="00922B06" w:rsidRPr="00260911">
        <w:rPr>
          <w:sz w:val="24"/>
          <w:szCs w:val="24"/>
        </w:rPr>
        <w:t xml:space="preserve">    </w:t>
      </w:r>
      <w:r w:rsidR="00922B06" w:rsidRPr="008C1223">
        <w:rPr>
          <w:sz w:val="24"/>
          <w:szCs w:val="24"/>
        </w:rPr>
        <w:t xml:space="preserve">                                   </w:t>
      </w:r>
      <w:r w:rsidR="00BC1BA6">
        <w:rPr>
          <w:sz w:val="24"/>
          <w:szCs w:val="24"/>
          <w:lang w:val="kk-KZ"/>
        </w:rPr>
        <w:t>Р.Н. Балгабекова</w:t>
      </w:r>
      <w:bookmarkStart w:id="5" w:name="_GoBack"/>
      <w:bookmarkEnd w:id="5"/>
    </w:p>
    <w:p w14:paraId="66827A2D" w14:textId="77777777" w:rsidR="00A61B46" w:rsidRPr="008C1223" w:rsidRDefault="00A61B46" w:rsidP="00922B06">
      <w:pPr>
        <w:rPr>
          <w:sz w:val="24"/>
          <w:szCs w:val="24"/>
        </w:rPr>
      </w:pPr>
    </w:p>
    <w:p w14:paraId="3696096F" w14:textId="77777777" w:rsidR="007D1BC0" w:rsidRDefault="007D1BC0" w:rsidP="00880471">
      <w:pPr>
        <w:ind w:left="2694"/>
      </w:pP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0"/>
    <w:rsid w:val="000D64DC"/>
    <w:rsid w:val="000D65FA"/>
    <w:rsid w:val="00102A7D"/>
    <w:rsid w:val="00104B11"/>
    <w:rsid w:val="001163B2"/>
    <w:rsid w:val="001270B7"/>
    <w:rsid w:val="00134164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6D82"/>
    <w:rsid w:val="001F6F73"/>
    <w:rsid w:val="00211B08"/>
    <w:rsid w:val="00214818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2B88"/>
    <w:rsid w:val="002E6FF2"/>
    <w:rsid w:val="002F03EF"/>
    <w:rsid w:val="00322B5D"/>
    <w:rsid w:val="003322CD"/>
    <w:rsid w:val="00333ACD"/>
    <w:rsid w:val="00341604"/>
    <w:rsid w:val="003640B9"/>
    <w:rsid w:val="003C18D3"/>
    <w:rsid w:val="003C6EC5"/>
    <w:rsid w:val="003D01FB"/>
    <w:rsid w:val="003E045D"/>
    <w:rsid w:val="003E48F9"/>
    <w:rsid w:val="003E73B4"/>
    <w:rsid w:val="003E7D5B"/>
    <w:rsid w:val="003F1E23"/>
    <w:rsid w:val="00451552"/>
    <w:rsid w:val="00463ED8"/>
    <w:rsid w:val="0047049E"/>
    <w:rsid w:val="004815C4"/>
    <w:rsid w:val="00481CD1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520D"/>
    <w:rsid w:val="00517D93"/>
    <w:rsid w:val="00532A5F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C10EC"/>
    <w:rsid w:val="005D3826"/>
    <w:rsid w:val="005D550A"/>
    <w:rsid w:val="005D6A4C"/>
    <w:rsid w:val="005D7547"/>
    <w:rsid w:val="005E4755"/>
    <w:rsid w:val="005F1A9E"/>
    <w:rsid w:val="00621C7D"/>
    <w:rsid w:val="0063225E"/>
    <w:rsid w:val="006437F5"/>
    <w:rsid w:val="00643BBC"/>
    <w:rsid w:val="00647609"/>
    <w:rsid w:val="00656167"/>
    <w:rsid w:val="00693F90"/>
    <w:rsid w:val="006947D4"/>
    <w:rsid w:val="006C0B95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2124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26114"/>
    <w:rsid w:val="00833EF8"/>
    <w:rsid w:val="00836D55"/>
    <w:rsid w:val="00857C5D"/>
    <w:rsid w:val="00880471"/>
    <w:rsid w:val="0088054E"/>
    <w:rsid w:val="008A3A97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6AF4"/>
    <w:rsid w:val="00954835"/>
    <w:rsid w:val="009762AC"/>
    <w:rsid w:val="0098673E"/>
    <w:rsid w:val="009877CF"/>
    <w:rsid w:val="009931C3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959CF"/>
    <w:rsid w:val="00AA37F7"/>
    <w:rsid w:val="00AB7210"/>
    <w:rsid w:val="00AB7C3C"/>
    <w:rsid w:val="00AE2C25"/>
    <w:rsid w:val="00AE4004"/>
    <w:rsid w:val="00AF45BC"/>
    <w:rsid w:val="00B02586"/>
    <w:rsid w:val="00B12B68"/>
    <w:rsid w:val="00B15005"/>
    <w:rsid w:val="00B161BE"/>
    <w:rsid w:val="00B468CE"/>
    <w:rsid w:val="00B623A1"/>
    <w:rsid w:val="00B93FF2"/>
    <w:rsid w:val="00BA1831"/>
    <w:rsid w:val="00BA3630"/>
    <w:rsid w:val="00BB0794"/>
    <w:rsid w:val="00BC1BA6"/>
    <w:rsid w:val="00BD3024"/>
    <w:rsid w:val="00BD4059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1FF6"/>
    <w:rsid w:val="00D42433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80CD5"/>
    <w:rsid w:val="00EA263E"/>
    <w:rsid w:val="00EB49C1"/>
    <w:rsid w:val="00ED143E"/>
    <w:rsid w:val="00EF560D"/>
    <w:rsid w:val="00EF733F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ultitran.com/dictionary/English-Russ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 Windows</cp:lastModifiedBy>
  <cp:revision>35</cp:revision>
  <dcterms:created xsi:type="dcterms:W3CDTF">2023-11-10T12:19:00Z</dcterms:created>
  <dcterms:modified xsi:type="dcterms:W3CDTF">2024-09-09T17:37:00Z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